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50469" w14:textId="77777777" w:rsidR="00655D20" w:rsidRDefault="00655D20" w:rsidP="00655D20">
      <w:pPr>
        <w:jc w:val="center"/>
        <w:rPr>
          <w:rFonts w:ascii="Arial" w:hAnsi="Arial"/>
          <w:b/>
        </w:rPr>
      </w:pPr>
      <w:r>
        <w:rPr>
          <w:rFonts w:ascii="Arial" w:hAnsi="Arial"/>
          <w:b/>
          <w:noProof/>
        </w:rPr>
        <w:drawing>
          <wp:inline distT="0" distB="0" distL="0" distR="0" wp14:anchorId="77D3880C" wp14:editId="1ED3BCB4">
            <wp:extent cx="1744980" cy="754380"/>
            <wp:effectExtent l="0" t="0" r="7620" b="7620"/>
            <wp:docPr id="1" name="Picture 1" descr="CU Logo - University of Colorado Anschutz Medical Camp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U Logo - University of Colorado Anschutz Medical Campu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6F83B" w14:textId="77777777" w:rsidR="00655D20" w:rsidRPr="00BA2756" w:rsidRDefault="00655D20" w:rsidP="00655D20">
      <w:pPr>
        <w:jc w:val="center"/>
        <w:rPr>
          <w:rFonts w:ascii="Arial" w:hAnsi="Arial"/>
          <w:b/>
          <w:sz w:val="12"/>
          <w:szCs w:val="12"/>
        </w:rPr>
      </w:pPr>
    </w:p>
    <w:p w14:paraId="6A6D98DE" w14:textId="77777777" w:rsidR="00655D20" w:rsidRPr="00421F2C" w:rsidRDefault="00655D20" w:rsidP="00655D20">
      <w:pPr>
        <w:jc w:val="center"/>
        <w:rPr>
          <w:rFonts w:ascii="Arial" w:hAnsi="Arial"/>
          <w:b/>
          <w:sz w:val="12"/>
          <w:szCs w:val="12"/>
        </w:rPr>
      </w:pPr>
    </w:p>
    <w:p w14:paraId="098E67A6" w14:textId="77777777" w:rsidR="00655D20" w:rsidRPr="00681F30" w:rsidRDefault="00655D20" w:rsidP="00655D20">
      <w:pPr>
        <w:jc w:val="center"/>
        <w:rPr>
          <w:rFonts w:ascii="Arial" w:hAnsi="Arial"/>
          <w:b/>
          <w:sz w:val="28"/>
          <w:szCs w:val="28"/>
        </w:rPr>
      </w:pPr>
      <w:r w:rsidRPr="00681F30">
        <w:rPr>
          <w:rFonts w:ascii="Arial" w:hAnsi="Arial"/>
          <w:b/>
          <w:sz w:val="28"/>
          <w:szCs w:val="28"/>
        </w:rPr>
        <w:t>CU Anschutz Medical Campus</w:t>
      </w:r>
    </w:p>
    <w:p w14:paraId="372B0D78" w14:textId="77777777" w:rsidR="00655D20" w:rsidRPr="00681F30" w:rsidRDefault="00655D20" w:rsidP="00655D20">
      <w:pPr>
        <w:jc w:val="center"/>
        <w:rPr>
          <w:rFonts w:ascii="Arial" w:hAnsi="Arial"/>
          <w:b/>
          <w:sz w:val="28"/>
          <w:szCs w:val="28"/>
        </w:rPr>
      </w:pPr>
      <w:r w:rsidRPr="00681F30">
        <w:rPr>
          <w:rFonts w:ascii="Arial" w:hAnsi="Arial"/>
          <w:b/>
          <w:sz w:val="28"/>
          <w:szCs w:val="28"/>
        </w:rPr>
        <w:t>Faculty Assembly Meeting Agenda</w:t>
      </w:r>
    </w:p>
    <w:p w14:paraId="09B076FC" w14:textId="77777777" w:rsidR="00655D20" w:rsidRDefault="00655D20" w:rsidP="00655D20">
      <w:pPr>
        <w:jc w:val="center"/>
        <w:rPr>
          <w:rFonts w:ascii="Arial" w:hAnsi="Arial"/>
          <w:b/>
        </w:rPr>
      </w:pPr>
    </w:p>
    <w:p w14:paraId="51D15279" w14:textId="5A5D37AD" w:rsidR="00655D20" w:rsidRPr="00493327" w:rsidRDefault="000B2134" w:rsidP="00655D20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October 29, 2024</w:t>
      </w:r>
    </w:p>
    <w:p w14:paraId="6655DD3F" w14:textId="33BFE81B" w:rsidR="00655D20" w:rsidRDefault="00655D20" w:rsidP="00655D20">
      <w:pPr>
        <w:jc w:val="center"/>
        <w:rPr>
          <w:rFonts w:ascii="Arial" w:hAnsi="Arial"/>
          <w:b/>
          <w:sz w:val="22"/>
          <w:szCs w:val="22"/>
        </w:rPr>
      </w:pPr>
      <w:bookmarkStart w:id="0" w:name="_Hlk38614190"/>
      <w:r>
        <w:rPr>
          <w:rFonts w:ascii="Arial" w:hAnsi="Arial"/>
          <w:b/>
          <w:sz w:val="22"/>
          <w:szCs w:val="22"/>
        </w:rPr>
        <w:t>11:30 a.m. – 1:</w:t>
      </w:r>
      <w:r w:rsidR="00453A34">
        <w:rPr>
          <w:rFonts w:ascii="Arial" w:hAnsi="Arial"/>
          <w:b/>
          <w:sz w:val="22"/>
          <w:szCs w:val="22"/>
        </w:rPr>
        <w:t>0</w:t>
      </w:r>
      <w:r w:rsidRPr="00493327">
        <w:rPr>
          <w:rFonts w:ascii="Arial" w:hAnsi="Arial"/>
          <w:b/>
          <w:sz w:val="22"/>
          <w:szCs w:val="22"/>
        </w:rPr>
        <w:t>0 p.m.</w:t>
      </w:r>
    </w:p>
    <w:p w14:paraId="0715AC4E" w14:textId="77777777" w:rsidR="00655D20" w:rsidRDefault="00655D20" w:rsidP="00655D20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Fitzsimons Building- Conference Room W1139</w:t>
      </w:r>
    </w:p>
    <w:bookmarkEnd w:id="0"/>
    <w:p w14:paraId="4CE0BB01" w14:textId="77777777" w:rsidR="00901A8E" w:rsidRDefault="00901A8E"/>
    <w:p w14:paraId="0A57ACFD" w14:textId="427E3A0E" w:rsidR="000B2134" w:rsidRDefault="00655D20" w:rsidP="000B2134">
      <w:pPr>
        <w:ind w:left="1440" w:hanging="1440"/>
        <w:contextualSpacing/>
        <w:rPr>
          <w:rFonts w:ascii="Arial" w:hAnsi="Arial" w:cs="Arial"/>
          <w:b/>
          <w:bCs/>
        </w:rPr>
      </w:pPr>
      <w:r w:rsidRPr="00655D20">
        <w:rPr>
          <w:rFonts w:ascii="Arial" w:hAnsi="Arial" w:cs="Arial"/>
          <w:b/>
          <w:bCs/>
        </w:rPr>
        <w:t>11:30 am</w:t>
      </w:r>
      <w:r>
        <w:rPr>
          <w:rFonts w:ascii="Arial" w:hAnsi="Arial" w:cs="Arial"/>
          <w:b/>
          <w:bCs/>
        </w:rPr>
        <w:tab/>
      </w:r>
      <w:r w:rsidR="000B2134">
        <w:rPr>
          <w:rFonts w:ascii="Arial" w:hAnsi="Arial" w:cs="Arial"/>
          <w:b/>
          <w:bCs/>
        </w:rPr>
        <w:t>Chris Smith, Vice Chancellor IT and CIO for Anschutz Medical Campus</w:t>
      </w:r>
    </w:p>
    <w:p w14:paraId="2CF4F8C2" w14:textId="57DBFC34" w:rsidR="000B2134" w:rsidRPr="000B2134" w:rsidRDefault="000B2134" w:rsidP="000B2134">
      <w:pPr>
        <w:pStyle w:val="ListParagraph"/>
        <w:numPr>
          <w:ilvl w:val="0"/>
          <w:numId w:val="14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Retired Faculty outlook License and Issues</w:t>
      </w:r>
    </w:p>
    <w:p w14:paraId="0543C69D" w14:textId="77777777" w:rsidR="000B2134" w:rsidRPr="000B2134" w:rsidRDefault="000B2134" w:rsidP="000B2134">
      <w:pPr>
        <w:pStyle w:val="ListParagraph"/>
        <w:numPr>
          <w:ilvl w:val="1"/>
          <w:numId w:val="14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Current employees have A5 Licenses which include desktop apps.  This is stored in the cloud and includes the office suite (access through portal.office.com with university email)</w:t>
      </w:r>
    </w:p>
    <w:p w14:paraId="142716D5" w14:textId="77777777" w:rsidR="000B2134" w:rsidRPr="000B2134" w:rsidRDefault="000B2134" w:rsidP="000B2134">
      <w:pPr>
        <w:pStyle w:val="ListParagraph"/>
        <w:numPr>
          <w:ilvl w:val="1"/>
          <w:numId w:val="14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Retirees are entitled to an A1 License – if retirees want to use the desktop apps and access them using their university email, they can purchase MS Office for approximately $50-$70/year.</w:t>
      </w:r>
    </w:p>
    <w:p w14:paraId="174D22FB" w14:textId="77777777" w:rsidR="000B2134" w:rsidRPr="000B2134" w:rsidRDefault="000B2134" w:rsidP="000B2134">
      <w:pPr>
        <w:pStyle w:val="ListParagraph"/>
        <w:ind w:left="2160"/>
        <w:rPr>
          <w:rFonts w:ascii="Arial" w:hAnsi="Arial" w:cs="Arial"/>
          <w:b/>
          <w:bCs/>
        </w:rPr>
      </w:pPr>
    </w:p>
    <w:p w14:paraId="23E453DB" w14:textId="3AA399C9" w:rsidR="000B2134" w:rsidRPr="000B2134" w:rsidRDefault="000B2134" w:rsidP="000B2134">
      <w:pPr>
        <w:pStyle w:val="ListParagraph"/>
        <w:numPr>
          <w:ilvl w:val="0"/>
          <w:numId w:val="14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OIT takes recommendations for software </w:t>
      </w:r>
    </w:p>
    <w:p w14:paraId="50366E4E" w14:textId="4E53B569" w:rsidR="000B2134" w:rsidRPr="000B2134" w:rsidRDefault="000B2134" w:rsidP="000B2134">
      <w:pPr>
        <w:pStyle w:val="ListParagraph"/>
        <w:numPr>
          <w:ilvl w:val="0"/>
          <w:numId w:val="14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Support on campus is provided at the unit level – there are over 200 support personnel.  If you aren’t receiving the support that you need, you should contact leadership in your school or college.  </w:t>
      </w:r>
    </w:p>
    <w:p w14:paraId="0C3D5A01" w14:textId="1FAD6128" w:rsidR="000B2134" w:rsidRPr="000B2134" w:rsidRDefault="000B2134" w:rsidP="000B2134">
      <w:pPr>
        <w:pStyle w:val="ListParagraph"/>
        <w:numPr>
          <w:ilvl w:val="0"/>
          <w:numId w:val="14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Data Mining</w:t>
      </w:r>
    </w:p>
    <w:p w14:paraId="25CA3805" w14:textId="1A8D3749" w:rsidR="000B2134" w:rsidRPr="00124396" w:rsidRDefault="000B2134" w:rsidP="00124396">
      <w:pPr>
        <w:pStyle w:val="ListParagraph"/>
        <w:numPr>
          <w:ilvl w:val="0"/>
          <w:numId w:val="14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Windows 11 Updates</w:t>
      </w:r>
    </w:p>
    <w:p w14:paraId="7E016595" w14:textId="77777777" w:rsidR="00124396" w:rsidRDefault="00124396" w:rsidP="00124396">
      <w:pPr>
        <w:ind w:left="1440" w:hanging="1440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12:00 pm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Roderick Nairn, Executive Vice Chancellor for Academic and Student Affairs</w:t>
      </w:r>
    </w:p>
    <w:p w14:paraId="16A30D47" w14:textId="77777777" w:rsidR="00124396" w:rsidRPr="00124396" w:rsidRDefault="00124396" w:rsidP="00124396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124396">
        <w:rPr>
          <w:rFonts w:ascii="Arial" w:hAnsi="Arial" w:cs="Arial"/>
        </w:rPr>
        <w:t>Input requested for APS 1028 by Jill Taylor</w:t>
      </w:r>
    </w:p>
    <w:p w14:paraId="6A614070" w14:textId="489570F0" w:rsidR="00655D20" w:rsidRDefault="00124396" w:rsidP="00124396">
      <w:pPr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12:15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655D20">
        <w:rPr>
          <w:rFonts w:ascii="Arial" w:hAnsi="Arial" w:cs="Arial"/>
          <w:b/>
          <w:bCs/>
        </w:rPr>
        <w:t>Greg, Kinney, Chair of the Anschutz Faculty Assembly</w:t>
      </w:r>
    </w:p>
    <w:p w14:paraId="103A72A3" w14:textId="1C604B80" w:rsidR="00D82D65" w:rsidRPr="00124396" w:rsidRDefault="00124396" w:rsidP="00D82D6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Welcome Tyler Anslet, SOM Faculty Senate President</w:t>
      </w:r>
    </w:p>
    <w:p w14:paraId="2613FE37" w14:textId="75052C5C" w:rsidR="00124396" w:rsidRPr="00124396" w:rsidRDefault="00124396" w:rsidP="0012439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Vote on CREE applicant, Dr. Claudia Amura</w:t>
      </w:r>
    </w:p>
    <w:p w14:paraId="4B2C93F7" w14:textId="7F115575" w:rsidR="00655D20" w:rsidRPr="00124396" w:rsidRDefault="00D82D65" w:rsidP="00453A3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24396">
        <w:rPr>
          <w:rFonts w:ascii="Arial" w:hAnsi="Arial" w:cs="Arial"/>
        </w:rPr>
        <w:t xml:space="preserve">Faculty </w:t>
      </w:r>
      <w:r w:rsidR="00124396">
        <w:rPr>
          <w:rFonts w:ascii="Arial" w:hAnsi="Arial" w:cs="Arial"/>
        </w:rPr>
        <w:t>Assembly – new Chair Elect needed</w:t>
      </w:r>
    </w:p>
    <w:p w14:paraId="2B15CD10" w14:textId="77777777" w:rsidR="00AD50A4" w:rsidRDefault="00AD50A4" w:rsidP="00655D20">
      <w:pPr>
        <w:ind w:left="1440" w:hanging="1440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12:30 pm</w:t>
      </w:r>
      <w:r>
        <w:rPr>
          <w:rFonts w:ascii="Arial" w:hAnsi="Arial" w:cs="Arial"/>
          <w:b/>
          <w:bCs/>
        </w:rPr>
        <w:tab/>
        <w:t>CU Anschutz School/College Reports</w:t>
      </w:r>
    </w:p>
    <w:p w14:paraId="3D0E0E0A" w14:textId="77777777" w:rsidR="00AD50A4" w:rsidRDefault="00655D20" w:rsidP="00AD50A4">
      <w:pPr>
        <w:ind w:left="1440"/>
        <w:contextualSpacing/>
        <w:rPr>
          <w:rFonts w:ascii="Arial" w:hAnsi="Arial" w:cs="Arial"/>
        </w:rPr>
      </w:pPr>
      <w:r w:rsidRPr="00D82D65">
        <w:rPr>
          <w:rFonts w:ascii="Arial" w:hAnsi="Arial" w:cs="Arial"/>
          <w:b/>
          <w:bCs/>
        </w:rPr>
        <w:t>College of Nursing</w:t>
      </w:r>
      <w:r w:rsidR="00D82D65" w:rsidRPr="00D82D65">
        <w:rPr>
          <w:rFonts w:ascii="Arial" w:hAnsi="Arial" w:cs="Arial"/>
          <w:b/>
          <w:bCs/>
        </w:rPr>
        <w:t>:</w:t>
      </w:r>
      <w:r w:rsidR="00D82D65">
        <w:rPr>
          <w:rFonts w:ascii="Arial" w:hAnsi="Arial" w:cs="Arial"/>
        </w:rPr>
        <w:t xml:space="preserve">  </w:t>
      </w:r>
    </w:p>
    <w:p w14:paraId="4346C291" w14:textId="77777777" w:rsidR="00AD50A4" w:rsidRDefault="00655D20" w:rsidP="00AD50A4">
      <w:pPr>
        <w:ind w:left="1440"/>
        <w:contextualSpacing/>
        <w:rPr>
          <w:rFonts w:ascii="Arial" w:hAnsi="Arial" w:cs="Arial"/>
          <w:b/>
          <w:bCs/>
        </w:rPr>
      </w:pPr>
      <w:r w:rsidRPr="00D82D65">
        <w:rPr>
          <w:rFonts w:ascii="Arial" w:hAnsi="Arial" w:cs="Arial"/>
          <w:b/>
          <w:bCs/>
        </w:rPr>
        <w:t>School of Public Health</w:t>
      </w:r>
      <w:r w:rsidR="00D82D65" w:rsidRPr="00D82D65">
        <w:rPr>
          <w:rFonts w:ascii="Arial" w:hAnsi="Arial" w:cs="Arial"/>
          <w:b/>
          <w:bCs/>
        </w:rPr>
        <w:t>:</w:t>
      </w:r>
    </w:p>
    <w:p w14:paraId="253F4DA5" w14:textId="7283A511" w:rsidR="00124396" w:rsidRDefault="00124396" w:rsidP="00AD50A4">
      <w:pPr>
        <w:ind w:left="1440"/>
        <w:contextualSpacing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Pr="00124396">
        <w:rPr>
          <w:rFonts w:ascii="Arial" w:hAnsi="Arial" w:cs="Arial"/>
        </w:rPr>
        <w:t>Synergy in curriculum development is happening</w:t>
      </w:r>
    </w:p>
    <w:p w14:paraId="7116223F" w14:textId="3685EF86" w:rsidR="00124396" w:rsidRPr="00124396" w:rsidRDefault="00124396" w:rsidP="00AD50A4">
      <w:pPr>
        <w:ind w:left="1440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  <w:t>Collaboration with CSPH, UNC, and CSU is happening.</w:t>
      </w:r>
    </w:p>
    <w:p w14:paraId="237D3BBF" w14:textId="1669CED4" w:rsidR="00124396" w:rsidRDefault="00124396" w:rsidP="00AD50A4">
      <w:pPr>
        <w:ind w:left="1440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14:paraId="3F141009" w14:textId="1B059061" w:rsidR="00AD50A4" w:rsidRDefault="00AD50A4" w:rsidP="00AD50A4">
      <w:pPr>
        <w:ind w:left="1440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Skaggs School of Pharmacy and Pharmaceutical Sciences:</w:t>
      </w:r>
    </w:p>
    <w:p w14:paraId="31FEFEC5" w14:textId="3789181D" w:rsidR="00115BDF" w:rsidRPr="00115BDF" w:rsidRDefault="00115BDF" w:rsidP="00115BDF">
      <w:pPr>
        <w:ind w:left="2160"/>
        <w:contextualSpacing/>
        <w:rPr>
          <w:rFonts w:ascii="Arial" w:hAnsi="Arial" w:cs="Arial"/>
        </w:rPr>
      </w:pPr>
      <w:r>
        <w:rPr>
          <w:rFonts w:ascii="Arial" w:hAnsi="Arial" w:cs="Arial"/>
        </w:rPr>
        <w:t>Promotion/tenure to add Clinical Practice Track (non-tenure eligible)</w:t>
      </w:r>
    </w:p>
    <w:p w14:paraId="71C75076" w14:textId="35950C20" w:rsidR="00AD50A4" w:rsidRDefault="00AD50A4" w:rsidP="00AD50A4">
      <w:pPr>
        <w:ind w:left="1440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School of Medicine:</w:t>
      </w:r>
    </w:p>
    <w:p w14:paraId="27FFF982" w14:textId="2C9CF0B5" w:rsidR="00655D20" w:rsidRDefault="00655D20" w:rsidP="00655D20">
      <w:pPr>
        <w:ind w:left="1440" w:hanging="1440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82D65">
        <w:rPr>
          <w:rFonts w:ascii="Arial" w:hAnsi="Arial" w:cs="Arial"/>
          <w:b/>
          <w:bCs/>
        </w:rPr>
        <w:t>Graduate School</w:t>
      </w:r>
      <w:r w:rsidR="00D82D65" w:rsidRPr="00D82D65">
        <w:rPr>
          <w:rFonts w:ascii="Arial" w:hAnsi="Arial" w:cs="Arial"/>
          <w:b/>
          <w:bCs/>
        </w:rPr>
        <w:t>:</w:t>
      </w:r>
      <w:r w:rsidR="00D82D65">
        <w:rPr>
          <w:rFonts w:ascii="Arial" w:hAnsi="Arial" w:cs="Arial"/>
        </w:rPr>
        <w:t xml:space="preserve">  </w:t>
      </w:r>
    </w:p>
    <w:p w14:paraId="5C4BAE5F" w14:textId="7331524F" w:rsidR="00124396" w:rsidRDefault="00124396" w:rsidP="00655D20">
      <w:pPr>
        <w:ind w:left="1440" w:hanging="1440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Mentoring and training is required for those working on T32’s</w:t>
      </w:r>
    </w:p>
    <w:p w14:paraId="4C94AA4F" w14:textId="66E095C9" w:rsidR="00D1207D" w:rsidRDefault="00D1207D" w:rsidP="00655D20">
      <w:pPr>
        <w:ind w:left="1440" w:hanging="1440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Pr="00D1207D">
        <w:rPr>
          <w:rFonts w:ascii="Arial" w:hAnsi="Arial" w:cs="Arial"/>
          <w:b/>
          <w:bCs/>
        </w:rPr>
        <w:t>School of Dental Medicine:</w:t>
      </w:r>
    </w:p>
    <w:p w14:paraId="1F79E238" w14:textId="1FB3A6A7" w:rsidR="00655D20" w:rsidRPr="00AD50A4" w:rsidRDefault="00655D20" w:rsidP="00655D20">
      <w:pPr>
        <w:ind w:left="1440" w:hanging="1440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Pr="00AD50A4">
        <w:rPr>
          <w:rFonts w:ascii="Arial" w:hAnsi="Arial" w:cs="Arial"/>
          <w:b/>
          <w:bCs/>
        </w:rPr>
        <w:t>Strauss Health Sciences Library</w:t>
      </w:r>
    </w:p>
    <w:p w14:paraId="4701E6A7" w14:textId="64FDBF2F" w:rsidR="00655D20" w:rsidRDefault="00655D20" w:rsidP="00D1207D">
      <w:pPr>
        <w:ind w:left="1440" w:hanging="1440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82D65">
        <w:rPr>
          <w:rFonts w:ascii="Arial" w:hAnsi="Arial" w:cs="Arial"/>
          <w:b/>
          <w:bCs/>
        </w:rPr>
        <w:t>Retired Faculty Association</w:t>
      </w:r>
      <w:r w:rsidR="00D82D65" w:rsidRPr="00D82D65">
        <w:rPr>
          <w:rFonts w:ascii="Arial" w:hAnsi="Arial" w:cs="Arial"/>
          <w:b/>
          <w:bCs/>
        </w:rPr>
        <w:t>:</w:t>
      </w:r>
      <w:r w:rsidR="00D82D65">
        <w:rPr>
          <w:rFonts w:ascii="Arial" w:hAnsi="Arial" w:cs="Arial"/>
        </w:rPr>
        <w:t xml:space="preserve">   </w:t>
      </w:r>
    </w:p>
    <w:p w14:paraId="4E35E7B1" w14:textId="2448EDEB" w:rsidR="00655D20" w:rsidRDefault="00655D20" w:rsidP="00655D20">
      <w:pPr>
        <w:ind w:left="1440" w:hanging="1440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D50A4">
        <w:rPr>
          <w:rFonts w:ascii="Arial" w:hAnsi="Arial" w:cs="Arial"/>
          <w:b/>
          <w:bCs/>
        </w:rPr>
        <w:t>CU Anschutz Student Senate</w:t>
      </w:r>
      <w:r w:rsidR="00D82D65" w:rsidRPr="00AD50A4">
        <w:rPr>
          <w:rFonts w:ascii="Arial" w:hAnsi="Arial" w:cs="Arial"/>
          <w:b/>
          <w:bCs/>
        </w:rPr>
        <w:t>:</w:t>
      </w:r>
      <w:r w:rsidR="00D82D65">
        <w:rPr>
          <w:rFonts w:ascii="Arial" w:hAnsi="Arial" w:cs="Arial"/>
        </w:rPr>
        <w:t xml:space="preserve">  </w:t>
      </w:r>
    </w:p>
    <w:p w14:paraId="618ACDA8" w14:textId="67D98777" w:rsidR="00655D20" w:rsidRPr="00AD50A4" w:rsidRDefault="00655D20" w:rsidP="00655D20">
      <w:pPr>
        <w:ind w:left="1440" w:hanging="1440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Pr="00AD50A4">
        <w:rPr>
          <w:rFonts w:ascii="Arial" w:hAnsi="Arial" w:cs="Arial"/>
          <w:b/>
          <w:bCs/>
        </w:rPr>
        <w:t>CU Anschutz Staff Senate</w:t>
      </w:r>
    </w:p>
    <w:p w14:paraId="2AE6EAAC" w14:textId="77777777" w:rsidR="00D82D65" w:rsidRDefault="00D82D65" w:rsidP="00655D20">
      <w:pPr>
        <w:ind w:left="1440" w:hanging="1440"/>
        <w:contextualSpacing/>
        <w:rPr>
          <w:rFonts w:ascii="Arial" w:hAnsi="Arial" w:cs="Arial"/>
        </w:rPr>
      </w:pPr>
    </w:p>
    <w:p w14:paraId="73758162" w14:textId="6E89BB27" w:rsidR="00D82D65" w:rsidRPr="000F6FCC" w:rsidRDefault="00D82D65" w:rsidP="00655D20">
      <w:pPr>
        <w:ind w:left="1440" w:hanging="1440"/>
        <w:contextualSpacing/>
        <w:rPr>
          <w:rFonts w:ascii="Arial" w:hAnsi="Arial" w:cs="Arial"/>
          <w:b/>
          <w:bCs/>
        </w:rPr>
      </w:pPr>
      <w:r w:rsidRPr="000F6FCC">
        <w:rPr>
          <w:rFonts w:ascii="Arial" w:hAnsi="Arial" w:cs="Arial"/>
          <w:b/>
          <w:bCs/>
        </w:rPr>
        <w:t>Chief Repola:</w:t>
      </w:r>
    </w:p>
    <w:p w14:paraId="2F27B1AE" w14:textId="76D773DE" w:rsidR="000F6FCC" w:rsidRDefault="00115BDF" w:rsidP="000F6FC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Feedback needed on classroom security project</w:t>
      </w:r>
    </w:p>
    <w:p w14:paraId="136ECD3C" w14:textId="77777777" w:rsidR="000F6FCC" w:rsidRPr="000F6FCC" w:rsidRDefault="000F6FCC" w:rsidP="000F6FCC">
      <w:pPr>
        <w:rPr>
          <w:rFonts w:ascii="Arial" w:hAnsi="Arial" w:cs="Arial"/>
          <w:b/>
          <w:bCs/>
        </w:rPr>
      </w:pPr>
      <w:r w:rsidRPr="000F6FCC">
        <w:rPr>
          <w:rFonts w:ascii="Arial" w:hAnsi="Arial" w:cs="Arial"/>
          <w:b/>
          <w:bCs/>
        </w:rPr>
        <w:t>Neil Krauss:</w:t>
      </w:r>
    </w:p>
    <w:p w14:paraId="097BD943" w14:textId="36FE46C4" w:rsidR="000F6FCC" w:rsidRPr="00115BDF" w:rsidRDefault="00115BDF" w:rsidP="000F6FC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November 20</w:t>
      </w:r>
      <w:r w:rsidRPr="00115BDF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 toolbox series will be conducted to inform of the legislative process</w:t>
      </w:r>
    </w:p>
    <w:p w14:paraId="38B67D8B" w14:textId="10654B4D" w:rsidR="000F6FCC" w:rsidRPr="000F6FCC" w:rsidRDefault="000F6FCC" w:rsidP="000F6FCC">
      <w:pPr>
        <w:rPr>
          <w:rFonts w:ascii="Arial" w:hAnsi="Arial" w:cs="Arial"/>
          <w:b/>
          <w:bCs/>
        </w:rPr>
      </w:pPr>
      <w:r w:rsidRPr="000F6FCC">
        <w:rPr>
          <w:rFonts w:ascii="Arial" w:hAnsi="Arial" w:cs="Arial"/>
          <w:b/>
          <w:bCs/>
        </w:rPr>
        <w:t>Jan Gascoigne:</w:t>
      </w:r>
    </w:p>
    <w:p w14:paraId="392C4053" w14:textId="2F2B3433" w:rsidR="000F6FCC" w:rsidRDefault="00115BDF" w:rsidP="000F6FC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A Halloween event is being held.</w:t>
      </w:r>
    </w:p>
    <w:p w14:paraId="36B02066" w14:textId="669D9E80" w:rsidR="00115BDF" w:rsidRDefault="00115BDF" w:rsidP="000F6FC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Vaping policy</w:t>
      </w:r>
    </w:p>
    <w:p w14:paraId="08FA89C8" w14:textId="6588793A" w:rsidR="00115BDF" w:rsidRPr="000F6FCC" w:rsidRDefault="00115BDF" w:rsidP="000F6FC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Rec Access Taskforce</w:t>
      </w:r>
    </w:p>
    <w:p w14:paraId="1A2303E9" w14:textId="0B073CA5" w:rsidR="00655D20" w:rsidRPr="00655D20" w:rsidRDefault="00655D20" w:rsidP="00655D20">
      <w:pPr>
        <w:ind w:left="1440" w:hanging="1440"/>
        <w:contextualSpacing/>
        <w:rPr>
          <w:rFonts w:ascii="Arial" w:hAnsi="Arial" w:cs="Arial"/>
          <w:b/>
          <w:bCs/>
        </w:rPr>
      </w:pPr>
      <w:r w:rsidRPr="00655D20">
        <w:rPr>
          <w:rFonts w:ascii="Arial" w:hAnsi="Arial" w:cs="Arial"/>
          <w:b/>
          <w:bCs/>
        </w:rPr>
        <w:t>1:00 pm</w:t>
      </w:r>
      <w:r w:rsidRPr="00655D20">
        <w:rPr>
          <w:rFonts w:ascii="Arial" w:hAnsi="Arial" w:cs="Arial"/>
          <w:b/>
          <w:bCs/>
        </w:rPr>
        <w:tab/>
        <w:t>Adjourn</w:t>
      </w:r>
    </w:p>
    <w:sectPr w:rsidR="00655D20" w:rsidRPr="00655D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209D1"/>
    <w:multiLevelType w:val="hybridMultilevel"/>
    <w:tmpl w:val="B54EF4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7E63434"/>
    <w:multiLevelType w:val="hybridMultilevel"/>
    <w:tmpl w:val="DB08583C"/>
    <w:lvl w:ilvl="0" w:tplc="0409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2" w15:restartNumberingAfterBreak="0">
    <w:nsid w:val="0B65498D"/>
    <w:multiLevelType w:val="hybridMultilevel"/>
    <w:tmpl w:val="E3E43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15D7F"/>
    <w:multiLevelType w:val="hybridMultilevel"/>
    <w:tmpl w:val="E208C7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9AF7911"/>
    <w:multiLevelType w:val="hybridMultilevel"/>
    <w:tmpl w:val="B3FE981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CBD0C64"/>
    <w:multiLevelType w:val="hybridMultilevel"/>
    <w:tmpl w:val="1986A1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05D2EB5"/>
    <w:multiLevelType w:val="hybridMultilevel"/>
    <w:tmpl w:val="3E4C6598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7" w15:restartNumberingAfterBreak="0">
    <w:nsid w:val="37DF210C"/>
    <w:multiLevelType w:val="hybridMultilevel"/>
    <w:tmpl w:val="0EBA45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C4861EF"/>
    <w:multiLevelType w:val="hybridMultilevel"/>
    <w:tmpl w:val="C0C4B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AD25CE"/>
    <w:multiLevelType w:val="hybridMultilevel"/>
    <w:tmpl w:val="1A348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A15D1F"/>
    <w:multiLevelType w:val="hybridMultilevel"/>
    <w:tmpl w:val="78EEE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FE3FCE"/>
    <w:multiLevelType w:val="hybridMultilevel"/>
    <w:tmpl w:val="F7669A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3DD3D8A"/>
    <w:multiLevelType w:val="hybridMultilevel"/>
    <w:tmpl w:val="0C92A2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A2A682D"/>
    <w:multiLevelType w:val="hybridMultilevel"/>
    <w:tmpl w:val="88B88C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913928353">
    <w:abstractNumId w:val="4"/>
  </w:num>
  <w:num w:numId="2" w16cid:durableId="348221178">
    <w:abstractNumId w:val="5"/>
  </w:num>
  <w:num w:numId="3" w16cid:durableId="709720016">
    <w:abstractNumId w:val="8"/>
  </w:num>
  <w:num w:numId="4" w16cid:durableId="956176005">
    <w:abstractNumId w:val="6"/>
  </w:num>
  <w:num w:numId="5" w16cid:durableId="1812743594">
    <w:abstractNumId w:val="9"/>
  </w:num>
  <w:num w:numId="6" w16cid:durableId="1530217024">
    <w:abstractNumId w:val="10"/>
  </w:num>
  <w:num w:numId="7" w16cid:durableId="342899097">
    <w:abstractNumId w:val="11"/>
  </w:num>
  <w:num w:numId="8" w16cid:durableId="1591281664">
    <w:abstractNumId w:val="0"/>
  </w:num>
  <w:num w:numId="9" w16cid:durableId="1768690369">
    <w:abstractNumId w:val="7"/>
  </w:num>
  <w:num w:numId="10" w16cid:durableId="1889029131">
    <w:abstractNumId w:val="1"/>
  </w:num>
  <w:num w:numId="11" w16cid:durableId="2009167919">
    <w:abstractNumId w:val="13"/>
  </w:num>
  <w:num w:numId="12" w16cid:durableId="275644448">
    <w:abstractNumId w:val="12"/>
  </w:num>
  <w:num w:numId="13" w16cid:durableId="565842397">
    <w:abstractNumId w:val="2"/>
  </w:num>
  <w:num w:numId="14" w16cid:durableId="6189983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D20"/>
    <w:rsid w:val="000B2134"/>
    <w:rsid w:val="000F6FCC"/>
    <w:rsid w:val="00111D86"/>
    <w:rsid w:val="00115BDF"/>
    <w:rsid w:val="00124396"/>
    <w:rsid w:val="00266CFC"/>
    <w:rsid w:val="004452B7"/>
    <w:rsid w:val="00453A34"/>
    <w:rsid w:val="00484A15"/>
    <w:rsid w:val="004B65FF"/>
    <w:rsid w:val="0056326B"/>
    <w:rsid w:val="005E0010"/>
    <w:rsid w:val="00655D20"/>
    <w:rsid w:val="00661C37"/>
    <w:rsid w:val="00901A8E"/>
    <w:rsid w:val="00A8526F"/>
    <w:rsid w:val="00A949EA"/>
    <w:rsid w:val="00AA4CDD"/>
    <w:rsid w:val="00AD50A4"/>
    <w:rsid w:val="00C40C2C"/>
    <w:rsid w:val="00D1207D"/>
    <w:rsid w:val="00D82D65"/>
    <w:rsid w:val="00D93454"/>
    <w:rsid w:val="00E5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8B50D"/>
  <w15:chartTrackingRefBased/>
  <w15:docId w15:val="{24909AD7-6B3C-4CA2-BE73-753133834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D20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5D2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5D2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5D2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5D2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5D2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5D2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5D2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5D2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5D2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5D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5D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5D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5D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5D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5D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5D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5D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5D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5D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55D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5D2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55D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5D2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55D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5D2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55D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5D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5D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5D2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55D2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 Denver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Waite, Margo</dc:creator>
  <cp:keywords/>
  <dc:description/>
  <cp:lastModifiedBy>Waite, Margo</cp:lastModifiedBy>
  <cp:revision>2</cp:revision>
  <dcterms:created xsi:type="dcterms:W3CDTF">2025-01-24T21:27:00Z</dcterms:created>
  <dcterms:modified xsi:type="dcterms:W3CDTF">2025-01-24T21:27:00Z</dcterms:modified>
</cp:coreProperties>
</file>